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bookmarkStart w:id="0" w:name="_GoBack"/>
      <w:bookmarkEnd w:id="0"/>
    </w:p>
    <w:p w:rsidR="001F5612" w:rsidRDefault="006826E5" w:rsidP="001F5612">
      <w:pPr>
        <w:spacing w:after="0" w:line="240" w:lineRule="auto"/>
        <w:ind w:firstLine="567"/>
        <w:jc w:val="center"/>
        <w:rPr>
          <w:b/>
          <w:sz w:val="24"/>
          <w:szCs w:val="24"/>
        </w:rPr>
      </w:pPr>
      <w:r w:rsidRPr="001F5612">
        <w:rPr>
          <w:b/>
          <w:sz w:val="24"/>
          <w:szCs w:val="24"/>
        </w:rPr>
        <w:t>Инструкция</w:t>
      </w:r>
      <w:r w:rsidR="002C6DCB">
        <w:rPr>
          <w:b/>
          <w:sz w:val="24"/>
          <w:szCs w:val="24"/>
        </w:rPr>
        <w:t>№12</w:t>
      </w:r>
      <w:r w:rsidRPr="001F5612">
        <w:rPr>
          <w:b/>
          <w:sz w:val="24"/>
          <w:szCs w:val="24"/>
        </w:rPr>
        <w:t xml:space="preserve"> по охране труда для обучающихся при проведении </w:t>
      </w:r>
    </w:p>
    <w:p w:rsidR="006826E5" w:rsidRPr="001F5612" w:rsidRDefault="006826E5" w:rsidP="001F5612">
      <w:pPr>
        <w:spacing w:after="0" w:line="240" w:lineRule="auto"/>
        <w:ind w:firstLine="567"/>
        <w:jc w:val="center"/>
        <w:rPr>
          <w:b/>
          <w:sz w:val="24"/>
          <w:szCs w:val="24"/>
        </w:rPr>
      </w:pPr>
      <w:r w:rsidRPr="001F5612">
        <w:rPr>
          <w:b/>
          <w:sz w:val="24"/>
          <w:szCs w:val="24"/>
        </w:rPr>
        <w:t>генеральной уборки кабинетов</w:t>
      </w:r>
      <w:r w:rsidR="001F5612">
        <w:rPr>
          <w:b/>
          <w:sz w:val="24"/>
          <w:szCs w:val="24"/>
        </w:rPr>
        <w:t xml:space="preserve">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b/>
          <w:sz w:val="24"/>
          <w:szCs w:val="24"/>
        </w:rPr>
      </w:pPr>
      <w:r w:rsidRPr="001F5612">
        <w:rPr>
          <w:b/>
          <w:sz w:val="24"/>
          <w:szCs w:val="24"/>
        </w:rPr>
        <w:t>1. Общие положения инструкции при генеральной уборке кабинета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1.1. Настоящая инструкция по охране труда для обучающихся при проведении генеральной уборки кабинета школы разработана в связи с необходимостью сохранения здоровья учеников во время проведения генеральных уборок школьных кабинетов.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1.2. Генеральные уборки в кабинетах проводятся не реже 1 раза в месяц.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1.3. Проведение генеральной уборки разрешается только в присутствии классного руководителя и/или заведующего учебным кабинетом.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1.4. Данная уборка должна быть посильна для обучающихся.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1.5. Классный руководитель обязан спросить у родителей о возможном наличии медицинских противопоказаний у школьников (аллергия и т. д.).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1.6. Перед проведением генеральной уборки классный руководитель проводит целевой инструктаж с обучающимися, после чего делается запись в специальном журнале и ставятся подписи классного руководителя и обучающихся.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1.7. Школьники, которые не выполняют или нарушают инструкцию по охране труда для обучающихся при генеральной уборке кабинета, привлекаются к ответственности и со всеми обучающимися проводится внеплановый инструктаж по охране труда.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1.8. Запрещается привлекать учеников к уборке санузлов, туалетных комнат и т.п. Обучающиеся не допускаются к работе с </w:t>
      </w:r>
      <w:proofErr w:type="spellStart"/>
      <w:r w:rsidRPr="001F5612">
        <w:rPr>
          <w:sz w:val="24"/>
          <w:szCs w:val="24"/>
        </w:rPr>
        <w:t>дезрастворами</w:t>
      </w:r>
      <w:proofErr w:type="spellEnd"/>
      <w:r w:rsidRPr="001F5612">
        <w:rPr>
          <w:sz w:val="24"/>
          <w:szCs w:val="24"/>
        </w:rPr>
        <w:t>, препаратами, которые относятся к группам: “Огнеопасно”, “ДЦ”. Допустимо использовать только нейтральные моющие средства.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b/>
          <w:sz w:val="24"/>
          <w:szCs w:val="24"/>
        </w:rPr>
      </w:pPr>
      <w:r w:rsidRPr="001F5612">
        <w:rPr>
          <w:b/>
          <w:sz w:val="24"/>
          <w:szCs w:val="24"/>
        </w:rPr>
        <w:t>2. Требования безопасности перед началом генеральной уборки кабинетов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>2.1. Классный руководитель должен проверить: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>наличие резиновых перчаток для защиты рук от моющих средств;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>наличие рабочей одежды и обуви на устойчивой подошве (не на скользкой).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2.2. Классный руководитель распределяет виды работы между обучающимися, объясняет и показывает, что и как надо делать, чтобы получить нужный результат.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2.3. Перед началом применения моющих средств необходимо прочитать инструкцию.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>2.4. Классный руководитель обязан проверить исправность используемого инвентаря.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b/>
          <w:sz w:val="24"/>
          <w:szCs w:val="24"/>
        </w:rPr>
      </w:pPr>
      <w:r w:rsidRPr="001F5612">
        <w:rPr>
          <w:b/>
          <w:sz w:val="24"/>
          <w:szCs w:val="24"/>
        </w:rPr>
        <w:t>3. Требования безопасности во время генеральной уборки кабинетов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3.1. Нельзя начинать уборку без присутствия классного руководителя (желательно присутствие заведующего кабинетом).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3.2. Самостоятельно не включать компьютеры, телевизоры, магнитофоны, проекторы и другие ТСО без разрешения материально ответственных лиц.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3.3. Не трогать питающие провода и разъемы соединительных кабелей, не прикасаться мокрыми руками к розеткам, пилотам и т. п.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3.4. Оставлять открытыми окно или дверь, так как может произойти очень сильная концентрация паров моющих средств в воздухе, что очень вредно для здоровья присутствующих.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3.5. Во время проведения уборки запрещается бегать по классу, толкать друг друга, бросаться различными предметами, применять физическую силу, необходимо строго выполнять требования данной инструкции по охране труда при генеральной уборке кабинета обучающимися, а также соблюдать инструкцию по охране труда при работе на пришкольном участке.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3.6. Чтобы передвинуть шкафы, для начала необходимо убрать все с полок, а уже затем двигать шкафы при постоянном контроле со стороны классного руководителя.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>3.7. При переноске тяжестей не превышать предельно допустимую норму переноски тяжестей для школьников: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>для обучающихся начальных классов - не более 3 кг;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>для обучающихся 14 лет - девушки - 3,0 кг, юноши - 6,0 кг.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>15 лет - девушки - 4,0 кг, юноши - 7,0 кг.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>16 лет - девушки - 5,0 кг, юноши - 11,0 кг.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lastRenderedPageBreak/>
        <w:t>17 лет - девушки - 6,0 кг, юноши - 13,0 кг.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3.8. Грязную воду после уборки необходимо выливать в унитаз (не в раковину!), предварительно проверить на наличие в воде тряпок, губок, крупного мусора, бумаги и т. п.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3.9. В случае жалобы школьника на плохое самочувствие необходимо срочно вызвать медицинского работника учреждения.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3.10. При уборке школьного кабинета беречь глаза от попадания в них брызг мыльной воды или мелкого порошка.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3.11. Поверхности, которые обрабатываются должны быть тщательно вымыты от остатков химических препаратов.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3.12. Запрещается применять к использованию для подогрева воды бытовые электрокипятильники.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3.13. Протирание и мытье окон обучающимися запрещено.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3.14. Чтобы не возникли травмы или заболевания во время проведения уборки кабинетов, необходимо осторожно переносить воду в ведрах с крышкой и исправной ручкой. Разрешается пользоваться только теплой водой. 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>3.15. Если были нарушены правила поведения и требований безопасности, классный руководитель может отстранить обучающегося от работы.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b/>
          <w:sz w:val="24"/>
          <w:szCs w:val="24"/>
        </w:rPr>
      </w:pPr>
      <w:r w:rsidRPr="001F5612">
        <w:rPr>
          <w:b/>
          <w:sz w:val="24"/>
          <w:szCs w:val="24"/>
        </w:rPr>
        <w:t>4. Требование безопасности в аварийных ситуациях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4.1. При получении </w:t>
      </w:r>
      <w:r w:rsidR="00E6731A" w:rsidRPr="001F5612">
        <w:rPr>
          <w:sz w:val="24"/>
          <w:szCs w:val="24"/>
        </w:rPr>
        <w:t>обучающимся травмы</w:t>
      </w:r>
      <w:r w:rsidRPr="001F5612">
        <w:rPr>
          <w:sz w:val="24"/>
          <w:szCs w:val="24"/>
        </w:rPr>
        <w:t xml:space="preserve"> необходимо оказать первую помощь пострадавшему и сообщить администрации школы, при возникновении необходимости отправить пострадавшего в ближайшее лечебное учреждение, для дальнейшего оказания помощи.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b/>
          <w:sz w:val="24"/>
          <w:szCs w:val="24"/>
        </w:rPr>
      </w:pPr>
      <w:r w:rsidRPr="001F5612">
        <w:rPr>
          <w:b/>
          <w:sz w:val="24"/>
          <w:szCs w:val="24"/>
        </w:rPr>
        <w:t>5. Требования безопасности после завершения генеральной уборки в кабинетах</w:t>
      </w:r>
    </w:p>
    <w:p w:rsidR="006826E5" w:rsidRPr="001F5612" w:rsidRDefault="006826E5" w:rsidP="001F5612">
      <w:pPr>
        <w:spacing w:after="0" w:line="240" w:lineRule="auto"/>
        <w:ind w:firstLine="567"/>
        <w:jc w:val="both"/>
        <w:rPr>
          <w:sz w:val="24"/>
          <w:szCs w:val="24"/>
        </w:rPr>
      </w:pPr>
      <w:r w:rsidRPr="001F5612">
        <w:rPr>
          <w:sz w:val="24"/>
          <w:szCs w:val="24"/>
        </w:rPr>
        <w:t xml:space="preserve">5.1. Проведение уборки заканчивается с разрешения классного руководителя, школьники должны снять спец. одежду. </w:t>
      </w:r>
    </w:p>
    <w:p w:rsidR="009F6AF5" w:rsidRDefault="006826E5" w:rsidP="001F5612">
      <w:pPr>
        <w:spacing w:after="0" w:line="240" w:lineRule="auto"/>
        <w:ind w:firstLine="567"/>
        <w:jc w:val="both"/>
      </w:pPr>
      <w:r w:rsidRPr="001F5612">
        <w:rPr>
          <w:sz w:val="24"/>
          <w:szCs w:val="24"/>
        </w:rPr>
        <w:t>5.2. Выполнить тщательное прове</w:t>
      </w:r>
      <w:r>
        <w:t>тривание помещения.</w:t>
      </w:r>
    </w:p>
    <w:sectPr w:rsidR="009F6AF5" w:rsidSect="002C6DCB">
      <w:pgSz w:w="11906" w:h="16838"/>
      <w:pgMar w:top="567" w:right="849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015"/>
    <w:rsid w:val="001F5612"/>
    <w:rsid w:val="002B42E2"/>
    <w:rsid w:val="002C6DCB"/>
    <w:rsid w:val="0045387D"/>
    <w:rsid w:val="00476F34"/>
    <w:rsid w:val="00495015"/>
    <w:rsid w:val="006826E5"/>
    <w:rsid w:val="00CD6A05"/>
    <w:rsid w:val="00E6731A"/>
    <w:rsid w:val="00F3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97071"/>
  <w15:docId w15:val="{82E4FF6A-E034-41FA-A231-945629F64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</dc:creator>
  <cp:keywords/>
  <dc:description/>
  <cp:lastModifiedBy>User</cp:lastModifiedBy>
  <cp:revision>10</cp:revision>
  <cp:lastPrinted>2022-04-21T05:55:00Z</cp:lastPrinted>
  <dcterms:created xsi:type="dcterms:W3CDTF">2022-04-11T09:52:00Z</dcterms:created>
  <dcterms:modified xsi:type="dcterms:W3CDTF">2026-10-12T03:19:00Z</dcterms:modified>
</cp:coreProperties>
</file>